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D4" w:rsidRPr="00C54F89" w:rsidRDefault="00B83929" w:rsidP="006D67D4">
      <w:pPr>
        <w:pBdr>
          <w:bottom w:val="single" w:sz="6" w:space="6" w:color="87CEFA"/>
        </w:pBdr>
        <w:spacing w:after="120" w:line="240" w:lineRule="atLeast"/>
        <w:outlineLvl w:val="0"/>
        <w:rPr>
          <w:rFonts w:ascii="Arial" w:eastAsia="Times New Roman" w:hAnsi="Arial" w:cs="Arial"/>
          <w:b/>
          <w:bCs/>
          <w:color w:val="000000"/>
          <w:kern w:val="36"/>
          <w:sz w:val="44"/>
          <w:szCs w:val="44"/>
          <w:lang w:val="en-US" w:eastAsia="en-GB"/>
        </w:rPr>
      </w:pPr>
      <w:r w:rsidRPr="00B83929">
        <w:rPr>
          <w:rFonts w:ascii="Arial" w:eastAsia="Times New Roman" w:hAnsi="Arial" w:cs="Arial"/>
          <w:b/>
          <w:bCs/>
          <w:color w:val="000000"/>
          <w:kern w:val="36"/>
          <w:sz w:val="44"/>
          <w:szCs w:val="44"/>
          <w:lang w:val="en-US" w:eastAsia="en-GB"/>
        </w:rPr>
        <w:t>AIRTO’s innovation leaders urge Government to sustain investment to drive economic growth</w:t>
      </w:r>
    </w:p>
    <w:p w:rsidR="006D67D4" w:rsidRPr="00C54F89" w:rsidRDefault="0014299E" w:rsidP="006D67D4">
      <w:pPr>
        <w:spacing w:after="0" w:line="240" w:lineRule="auto"/>
        <w:rPr>
          <w:rFonts w:ascii="Arial" w:eastAsia="Times New Roman" w:hAnsi="Arial" w:cs="Arial"/>
          <w:i/>
          <w:iCs/>
          <w:color w:val="9FA6B4"/>
          <w:lang w:val="en-US" w:eastAsia="en-GB"/>
        </w:rPr>
      </w:pPr>
      <w:r>
        <w:rPr>
          <w:rFonts w:ascii="Arial" w:eastAsia="Times New Roman" w:hAnsi="Arial" w:cs="Arial"/>
          <w:i/>
          <w:iCs/>
          <w:color w:val="9FA6B4"/>
          <w:lang w:val="en-US" w:eastAsia="en-GB"/>
        </w:rPr>
        <w:t>Posted November 23</w:t>
      </w:r>
      <w:r w:rsidR="006D67D4" w:rsidRPr="00C54F89">
        <w:rPr>
          <w:rFonts w:ascii="Arial" w:eastAsia="Times New Roman" w:hAnsi="Arial" w:cs="Arial"/>
          <w:i/>
          <w:iCs/>
          <w:color w:val="9FA6B4"/>
          <w:lang w:val="en-US" w:eastAsia="en-GB"/>
        </w:rPr>
        <w:t>, 2015</w:t>
      </w:r>
    </w:p>
    <w:p w:rsidR="00B83929" w:rsidRDefault="00B83929" w:rsidP="009B5F11">
      <w:pPr>
        <w:spacing w:before="100" w:beforeAutospacing="1" w:after="100" w:afterAutospacing="1" w:line="240" w:lineRule="auto"/>
        <w:rPr>
          <w:rFonts w:ascii="Arial" w:eastAsia="Times New Roman" w:hAnsi="Arial" w:cs="Arial"/>
          <w:b/>
          <w:bCs/>
          <w:color w:val="1F4E79" w:themeColor="accent1" w:themeShade="80"/>
          <w:kern w:val="36"/>
          <w:sz w:val="36"/>
          <w:szCs w:val="36"/>
          <w:lang w:val="en-US" w:eastAsia="en-GB"/>
        </w:rPr>
      </w:pPr>
      <w:r>
        <w:rPr>
          <w:rFonts w:ascii="Arial" w:eastAsia="Times New Roman" w:hAnsi="Arial" w:cs="Arial"/>
          <w:b/>
          <w:bCs/>
          <w:color w:val="1F4E79" w:themeColor="accent1" w:themeShade="80"/>
          <w:kern w:val="36"/>
          <w:sz w:val="36"/>
          <w:szCs w:val="36"/>
          <w:lang w:val="en-US" w:eastAsia="en-GB"/>
        </w:rPr>
        <w:t>AIRTO’s letter</w:t>
      </w:r>
      <w:r w:rsidRPr="00B83929">
        <w:rPr>
          <w:rFonts w:ascii="Arial" w:eastAsia="Times New Roman" w:hAnsi="Arial" w:cs="Arial"/>
          <w:b/>
          <w:bCs/>
          <w:color w:val="1F4E79" w:themeColor="accent1" w:themeShade="80"/>
          <w:kern w:val="36"/>
          <w:sz w:val="36"/>
          <w:szCs w:val="36"/>
          <w:lang w:val="en-US" w:eastAsia="en-GB"/>
        </w:rPr>
        <w:t xml:space="preserve"> to the Chancellor of the Exchequer, the Business Sec</w:t>
      </w:r>
      <w:r>
        <w:rPr>
          <w:rFonts w:ascii="Arial" w:eastAsia="Times New Roman" w:hAnsi="Arial" w:cs="Arial"/>
          <w:b/>
          <w:bCs/>
          <w:color w:val="1F4E79" w:themeColor="accent1" w:themeShade="80"/>
          <w:kern w:val="36"/>
          <w:sz w:val="36"/>
          <w:szCs w:val="36"/>
          <w:lang w:val="en-US" w:eastAsia="en-GB"/>
        </w:rPr>
        <w:t>retary and the Science</w:t>
      </w:r>
      <w:r w:rsidR="00B63632">
        <w:rPr>
          <w:rFonts w:ascii="Arial" w:eastAsia="Times New Roman" w:hAnsi="Arial" w:cs="Arial"/>
          <w:b/>
          <w:bCs/>
          <w:color w:val="1F4E79" w:themeColor="accent1" w:themeShade="80"/>
          <w:kern w:val="36"/>
          <w:sz w:val="36"/>
          <w:szCs w:val="36"/>
          <w:lang w:val="en-US" w:eastAsia="en-GB"/>
        </w:rPr>
        <w:t xml:space="preserve"> &amp; Universities</w:t>
      </w:r>
      <w:r>
        <w:rPr>
          <w:rFonts w:ascii="Arial" w:eastAsia="Times New Roman" w:hAnsi="Arial" w:cs="Arial"/>
          <w:b/>
          <w:bCs/>
          <w:color w:val="1F4E79" w:themeColor="accent1" w:themeShade="80"/>
          <w:kern w:val="36"/>
          <w:sz w:val="36"/>
          <w:szCs w:val="36"/>
          <w:lang w:val="en-US" w:eastAsia="en-GB"/>
        </w:rPr>
        <w:t xml:space="preserve"> Minister</w:t>
      </w:r>
      <w:r w:rsidRPr="00B83929">
        <w:rPr>
          <w:rFonts w:ascii="Arial" w:eastAsia="Times New Roman" w:hAnsi="Arial" w:cs="Arial"/>
          <w:b/>
          <w:bCs/>
          <w:color w:val="1F4E79" w:themeColor="accent1" w:themeShade="80"/>
          <w:kern w:val="36"/>
          <w:sz w:val="36"/>
          <w:szCs w:val="36"/>
          <w:lang w:val="en-US" w:eastAsia="en-GB"/>
        </w:rPr>
        <w:t xml:space="preserve"> </w:t>
      </w:r>
    </w:p>
    <w:p w:rsidR="00B83929" w:rsidRPr="00B83929" w:rsidRDefault="006D6FEB" w:rsidP="00B83929">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AIRTO</w:t>
      </w:r>
      <w:r w:rsidR="00477BBF" w:rsidRPr="00C54F89">
        <w:rPr>
          <w:rFonts w:ascii="Arial" w:eastAsia="Times New Roman" w:hAnsi="Arial" w:cs="Arial"/>
          <w:color w:val="000000"/>
          <w:lang w:val="en-US" w:eastAsia="en-GB"/>
        </w:rPr>
        <w:t xml:space="preserve">, the Association for Innovation, Research and Technology Organisations, </w:t>
      </w:r>
      <w:r w:rsidR="00B83929">
        <w:rPr>
          <w:rFonts w:ascii="Arial" w:eastAsia="Times New Roman" w:hAnsi="Arial" w:cs="Arial"/>
          <w:color w:val="000000"/>
          <w:lang w:val="en-US" w:eastAsia="en-GB"/>
        </w:rPr>
        <w:t xml:space="preserve">has recently written </w:t>
      </w:r>
      <w:r w:rsidR="00B83929" w:rsidRPr="00B83929">
        <w:rPr>
          <w:rFonts w:ascii="Arial" w:eastAsia="Times New Roman" w:hAnsi="Arial" w:cs="Arial"/>
          <w:color w:val="000000"/>
          <w:lang w:val="en-US" w:eastAsia="en-GB"/>
        </w:rPr>
        <w:t>to the Chancellor of the Exchequer, the Business Sec</w:t>
      </w:r>
      <w:r w:rsidR="00890B2B">
        <w:rPr>
          <w:rFonts w:ascii="Arial" w:eastAsia="Times New Roman" w:hAnsi="Arial" w:cs="Arial"/>
          <w:color w:val="000000"/>
          <w:lang w:val="en-US" w:eastAsia="en-GB"/>
        </w:rPr>
        <w:t>retary and the Science Minister. In the letter</w:t>
      </w:r>
      <w:r w:rsidR="00B83929" w:rsidRPr="00B83929">
        <w:rPr>
          <w:rFonts w:ascii="Arial" w:eastAsia="Times New Roman" w:hAnsi="Arial" w:cs="Arial"/>
          <w:color w:val="000000"/>
          <w:lang w:val="en-US" w:eastAsia="en-GB"/>
        </w:rPr>
        <w:t xml:space="preserve"> members of the AIRTO Board (which includes lea</w:t>
      </w:r>
      <w:r w:rsidR="00B83929">
        <w:rPr>
          <w:rFonts w:ascii="Arial" w:eastAsia="Times New Roman" w:hAnsi="Arial" w:cs="Arial"/>
          <w:color w:val="000000"/>
          <w:lang w:val="en-US" w:eastAsia="en-GB"/>
        </w:rPr>
        <w:t>ders of some of the UK's major I</w:t>
      </w:r>
      <w:r w:rsidR="00B83929" w:rsidRPr="00B83929">
        <w:rPr>
          <w:rFonts w:ascii="Arial" w:eastAsia="Times New Roman" w:hAnsi="Arial" w:cs="Arial"/>
          <w:color w:val="000000"/>
          <w:lang w:val="en-US" w:eastAsia="en-GB"/>
        </w:rPr>
        <w:t xml:space="preserve">nnovation, </w:t>
      </w:r>
      <w:r w:rsidR="00B83929">
        <w:rPr>
          <w:rFonts w:ascii="Arial" w:eastAsia="Times New Roman" w:hAnsi="Arial" w:cs="Arial"/>
          <w:color w:val="000000"/>
          <w:lang w:val="en-US" w:eastAsia="en-GB"/>
        </w:rPr>
        <w:t>R</w:t>
      </w:r>
      <w:r w:rsidR="00B83929" w:rsidRPr="00B83929">
        <w:rPr>
          <w:rFonts w:ascii="Arial" w:eastAsia="Times New Roman" w:hAnsi="Arial" w:cs="Arial"/>
          <w:color w:val="000000"/>
          <w:lang w:val="en-US" w:eastAsia="en-GB"/>
        </w:rPr>
        <w:t>esearch a</w:t>
      </w:r>
      <w:r w:rsidR="00B83929">
        <w:rPr>
          <w:rFonts w:ascii="Arial" w:eastAsia="Times New Roman" w:hAnsi="Arial" w:cs="Arial"/>
          <w:color w:val="000000"/>
          <w:lang w:val="en-US" w:eastAsia="en-GB"/>
        </w:rPr>
        <w:t>nd Technology sector organisations)</w:t>
      </w:r>
      <w:r w:rsidR="00B83929" w:rsidRPr="00B83929">
        <w:rPr>
          <w:rFonts w:ascii="Arial" w:eastAsia="Times New Roman" w:hAnsi="Arial" w:cs="Arial"/>
          <w:color w:val="000000"/>
          <w:lang w:val="en-US" w:eastAsia="en-GB"/>
        </w:rPr>
        <w:t xml:space="preserve"> urging Government to explore all opportunities to accelerate growth and productivity in the UK economy, through leveraging science and innovation. Ahead of the forthcoming publication of the Government’s Comprehensive Spending Review, the letter offers a tangible delivery route for the Productivity Plan and urges:</w:t>
      </w:r>
    </w:p>
    <w:p w:rsidR="00B83929" w:rsidRPr="00B83929" w:rsidRDefault="00B83929" w:rsidP="00B83929">
      <w:pPr>
        <w:spacing w:before="100" w:beforeAutospacing="1" w:after="100" w:afterAutospacing="1" w:line="240" w:lineRule="auto"/>
        <w:ind w:left="142" w:hanging="142"/>
        <w:rPr>
          <w:rFonts w:ascii="Arial" w:eastAsia="Times New Roman" w:hAnsi="Arial" w:cs="Arial"/>
          <w:color w:val="000000"/>
          <w:lang w:val="en-US" w:eastAsia="en-GB"/>
        </w:rPr>
      </w:pPr>
      <w:r w:rsidRPr="00B83929">
        <w:rPr>
          <w:rFonts w:ascii="Arial" w:eastAsia="Times New Roman" w:hAnsi="Arial" w:cs="Arial"/>
          <w:color w:val="000000"/>
          <w:lang w:val="en-US" w:eastAsia="en-GB"/>
        </w:rPr>
        <w:t>•</w:t>
      </w:r>
      <w:r w:rsidRPr="00B83929">
        <w:rPr>
          <w:rFonts w:ascii="Arial" w:eastAsia="Times New Roman" w:hAnsi="Arial" w:cs="Arial"/>
          <w:color w:val="000000"/>
          <w:lang w:val="en-US" w:eastAsia="en-GB"/>
        </w:rPr>
        <w:tab/>
        <w:t>Continued support for leveraging disruptive innovation and for exploiting underpinning investment in science and technology</w:t>
      </w:r>
    </w:p>
    <w:p w:rsidR="00B83929" w:rsidRPr="00B83929" w:rsidRDefault="00B83929" w:rsidP="00B83929">
      <w:pPr>
        <w:spacing w:before="100" w:beforeAutospacing="1" w:after="100" w:afterAutospacing="1" w:line="240" w:lineRule="auto"/>
        <w:ind w:left="142" w:hanging="142"/>
        <w:rPr>
          <w:rFonts w:ascii="Arial" w:eastAsia="Times New Roman" w:hAnsi="Arial" w:cs="Arial"/>
          <w:color w:val="000000"/>
          <w:lang w:val="en-US" w:eastAsia="en-GB"/>
        </w:rPr>
      </w:pPr>
      <w:r w:rsidRPr="00B83929">
        <w:rPr>
          <w:rFonts w:ascii="Arial" w:eastAsia="Times New Roman" w:hAnsi="Arial" w:cs="Arial"/>
          <w:color w:val="000000"/>
          <w:lang w:val="en-US" w:eastAsia="en-GB"/>
        </w:rPr>
        <w:t>•</w:t>
      </w:r>
      <w:r w:rsidRPr="00B83929">
        <w:rPr>
          <w:rFonts w:ascii="Arial" w:eastAsia="Times New Roman" w:hAnsi="Arial" w:cs="Arial"/>
          <w:color w:val="000000"/>
          <w:lang w:val="en-US" w:eastAsia="en-GB"/>
        </w:rPr>
        <w:tab/>
        <w:t>Sustained investment in human and physical capital underpinning the UK's network of innovation assets</w:t>
      </w:r>
    </w:p>
    <w:p w:rsidR="00B83929" w:rsidRPr="00B83929" w:rsidRDefault="00B83929" w:rsidP="00B83929">
      <w:pPr>
        <w:spacing w:before="100" w:beforeAutospacing="1" w:after="100" w:afterAutospacing="1" w:line="240" w:lineRule="auto"/>
        <w:ind w:left="142" w:hanging="142"/>
        <w:rPr>
          <w:rFonts w:ascii="Arial" w:eastAsia="Times New Roman" w:hAnsi="Arial" w:cs="Arial"/>
          <w:color w:val="000000"/>
          <w:lang w:val="en-US" w:eastAsia="en-GB"/>
        </w:rPr>
      </w:pPr>
      <w:r w:rsidRPr="00B83929">
        <w:rPr>
          <w:rFonts w:ascii="Arial" w:eastAsia="Times New Roman" w:hAnsi="Arial" w:cs="Arial"/>
          <w:color w:val="000000"/>
          <w:lang w:val="en-US" w:eastAsia="en-GB"/>
        </w:rPr>
        <w:t>•</w:t>
      </w:r>
      <w:r w:rsidRPr="00B83929">
        <w:rPr>
          <w:rFonts w:ascii="Arial" w:eastAsia="Times New Roman" w:hAnsi="Arial" w:cs="Arial"/>
          <w:color w:val="000000"/>
          <w:lang w:val="en-US" w:eastAsia="en-GB"/>
        </w:rPr>
        <w:tab/>
        <w:t>Increased efforts to drive innovation into the public sector</w:t>
      </w:r>
    </w:p>
    <w:p w:rsidR="00B83929" w:rsidRPr="00B83929" w:rsidRDefault="00B83929" w:rsidP="00B83929">
      <w:pPr>
        <w:spacing w:before="100" w:beforeAutospacing="1" w:after="100" w:afterAutospacing="1" w:line="240" w:lineRule="auto"/>
        <w:ind w:left="142" w:hanging="142"/>
        <w:rPr>
          <w:rFonts w:ascii="Arial" w:eastAsia="Times New Roman" w:hAnsi="Arial" w:cs="Arial"/>
          <w:color w:val="000000"/>
          <w:lang w:val="en-US" w:eastAsia="en-GB"/>
        </w:rPr>
      </w:pPr>
      <w:r w:rsidRPr="00B83929">
        <w:rPr>
          <w:rFonts w:ascii="Arial" w:eastAsia="Times New Roman" w:hAnsi="Arial" w:cs="Arial"/>
          <w:color w:val="000000"/>
          <w:lang w:val="en-US" w:eastAsia="en-GB"/>
        </w:rPr>
        <w:t>•</w:t>
      </w:r>
      <w:r w:rsidRPr="00B83929">
        <w:rPr>
          <w:rFonts w:ascii="Arial" w:eastAsia="Times New Roman" w:hAnsi="Arial" w:cs="Arial"/>
          <w:color w:val="000000"/>
          <w:lang w:val="en-US" w:eastAsia="en-GB"/>
        </w:rPr>
        <w:tab/>
        <w:t>Marshalling of measures in the Productivity Plan into a roadmap for improving the economy</w:t>
      </w:r>
    </w:p>
    <w:p w:rsidR="00B83929" w:rsidRDefault="003A6DAA" w:rsidP="00B83929">
      <w:pPr>
        <w:spacing w:before="100" w:beforeAutospacing="1" w:after="100" w:afterAutospacing="1" w:line="240" w:lineRule="auto"/>
        <w:rPr>
          <w:rFonts w:ascii="Arial" w:eastAsia="Times New Roman" w:hAnsi="Arial" w:cs="Arial"/>
          <w:color w:val="000000"/>
          <w:lang w:val="en-US" w:eastAsia="en-GB"/>
        </w:rPr>
      </w:pPr>
      <w:hyperlink r:id="rId7" w:history="1">
        <w:r w:rsidR="00B83929" w:rsidRPr="003A6DAA">
          <w:rPr>
            <w:rStyle w:val="Hyperlink"/>
            <w:rFonts w:ascii="Arial" w:eastAsia="Times New Roman" w:hAnsi="Arial" w:cs="Arial"/>
            <w:lang w:val="en-US" w:eastAsia="en-GB"/>
          </w:rPr>
          <w:t>Read the letter in full here</w:t>
        </w:r>
      </w:hyperlink>
      <w:bookmarkStart w:id="0" w:name="_GoBack"/>
      <w:bookmarkEnd w:id="0"/>
    </w:p>
    <w:p w:rsidR="00DC0C3A" w:rsidRPr="00C54F89" w:rsidRDefault="00DC0C3A" w:rsidP="00B83929">
      <w:pPr>
        <w:spacing w:before="100" w:beforeAutospacing="1" w:after="100" w:afterAutospacing="1" w:line="240" w:lineRule="auto"/>
        <w:rPr>
          <w:rFonts w:ascii="Arial" w:eastAsia="Times New Roman" w:hAnsi="Arial" w:cs="Arial"/>
          <w:b/>
          <w:color w:val="000000"/>
          <w:u w:val="single"/>
          <w:lang w:val="en-US" w:eastAsia="en-GB"/>
        </w:rPr>
      </w:pPr>
      <w:r w:rsidRPr="00C54F89">
        <w:rPr>
          <w:rFonts w:ascii="Arial" w:eastAsia="Times New Roman" w:hAnsi="Arial" w:cs="Arial"/>
          <w:b/>
          <w:color w:val="000000"/>
          <w:u w:val="single"/>
          <w:lang w:val="en-US" w:eastAsia="en-GB"/>
        </w:rPr>
        <w:t>Note to Editors</w:t>
      </w:r>
    </w:p>
    <w:p w:rsidR="006D6FEB" w:rsidRPr="00C54F89" w:rsidRDefault="00B83929" w:rsidP="006D67D4">
      <w:pPr>
        <w:spacing w:before="100" w:beforeAutospacing="1" w:after="100" w:afterAutospacing="1"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T</w:t>
      </w:r>
      <w:r w:rsidR="006D67D4" w:rsidRPr="00C54F89">
        <w:rPr>
          <w:rFonts w:ascii="Arial" w:eastAsia="Times New Roman" w:hAnsi="Arial" w:cs="Arial"/>
          <w:color w:val="000000"/>
          <w:lang w:val="en-US" w:eastAsia="en-GB"/>
        </w:rPr>
        <w:t>he UK’s thriving Innovation, Research and Technology</w:t>
      </w:r>
      <w:r w:rsidR="0014299E">
        <w:rPr>
          <w:rFonts w:ascii="Arial" w:eastAsia="Times New Roman" w:hAnsi="Arial" w:cs="Arial"/>
          <w:color w:val="000000"/>
          <w:lang w:val="en-US" w:eastAsia="en-GB"/>
        </w:rPr>
        <w:t xml:space="preserve"> (IRT)</w:t>
      </w:r>
      <w:r w:rsidR="006D67D4" w:rsidRPr="00C54F89">
        <w:rPr>
          <w:rFonts w:ascii="Arial" w:eastAsia="Times New Roman" w:hAnsi="Arial" w:cs="Arial"/>
          <w:color w:val="000000"/>
          <w:lang w:val="en-US" w:eastAsia="en-GB"/>
        </w:rPr>
        <w:t xml:space="preserve"> </w:t>
      </w:r>
      <w:r w:rsidR="0014299E">
        <w:rPr>
          <w:rFonts w:ascii="Arial" w:eastAsia="Times New Roman" w:hAnsi="Arial" w:cs="Arial"/>
          <w:color w:val="000000"/>
          <w:lang w:val="en-US" w:eastAsia="en-GB"/>
        </w:rPr>
        <w:t>sector</w:t>
      </w:r>
      <w:r w:rsidR="00477BBF" w:rsidRPr="00C54F89">
        <w:rPr>
          <w:rFonts w:ascii="Arial" w:eastAsia="Times New Roman" w:hAnsi="Arial" w:cs="Arial"/>
          <w:color w:val="000000"/>
          <w:lang w:val="en-US" w:eastAsia="en-GB"/>
        </w:rPr>
        <w:t>, of which AIRTO represents approximately 80%</w:t>
      </w:r>
      <w:r>
        <w:rPr>
          <w:rFonts w:ascii="Arial" w:eastAsia="Times New Roman" w:hAnsi="Arial" w:cs="Arial"/>
          <w:color w:val="000000"/>
          <w:lang w:val="en-US" w:eastAsia="en-GB"/>
        </w:rPr>
        <w:t xml:space="preserve">, </w:t>
      </w:r>
      <w:r w:rsidR="006D67D4" w:rsidRPr="00C54F89">
        <w:rPr>
          <w:rFonts w:ascii="Arial" w:eastAsia="Times New Roman" w:hAnsi="Arial" w:cs="Arial"/>
          <w:color w:val="000000"/>
          <w:lang w:val="en-US" w:eastAsia="en-GB"/>
        </w:rPr>
        <w:t>continues to punch well above its weight in the national economy, as shown by an independent study commissioned by</w:t>
      </w:r>
      <w:r w:rsidR="00477BBF" w:rsidRPr="00C54F89">
        <w:rPr>
          <w:rFonts w:ascii="Arial" w:eastAsia="Times New Roman" w:hAnsi="Arial" w:cs="Arial"/>
          <w:color w:val="000000"/>
          <w:lang w:val="en-US" w:eastAsia="en-GB"/>
        </w:rPr>
        <w:t xml:space="preserve"> AIRTO</w:t>
      </w:r>
      <w:r w:rsidR="006D67D4" w:rsidRPr="00C54F89">
        <w:rPr>
          <w:rFonts w:ascii="Arial" w:eastAsia="Times New Roman" w:hAnsi="Arial" w:cs="Arial"/>
          <w:color w:val="000000"/>
          <w:lang w:val="en-US" w:eastAsia="en-GB"/>
        </w:rPr>
        <w:t xml:space="preserve"> and carried out by Oxford Economics</w:t>
      </w:r>
      <w:r w:rsidR="00477BBF" w:rsidRPr="00C54F89">
        <w:rPr>
          <w:rFonts w:ascii="Arial" w:eastAsia="Times New Roman" w:hAnsi="Arial" w:cs="Arial"/>
          <w:color w:val="000000"/>
          <w:lang w:val="en-US" w:eastAsia="en-GB"/>
        </w:rPr>
        <w:t xml:space="preserve"> in 2014</w:t>
      </w:r>
      <w:r w:rsidR="006D67D4" w:rsidRPr="00C54F89">
        <w:rPr>
          <w:rFonts w:ascii="Arial" w:eastAsia="Times New Roman" w:hAnsi="Arial" w:cs="Arial"/>
          <w:color w:val="000000"/>
          <w:lang w:val="en-US" w:eastAsia="en-GB"/>
        </w:rPr>
        <w:t>. The IRT sector:</w:t>
      </w:r>
    </w:p>
    <w:p w:rsidR="006D67D4"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has tripled in size to £6.9Bn per annum since 2006</w:t>
      </w:r>
    </w:p>
    <w:p w:rsidR="006D6FEB" w:rsidRPr="00C54F89" w:rsidRDefault="006D6FEB" w:rsidP="006D6FEB">
      <w:pPr>
        <w:pStyle w:val="ListParagraph"/>
        <w:spacing w:before="100" w:beforeAutospacing="1" w:after="100" w:afterAutospacing="1" w:line="240" w:lineRule="auto"/>
        <w:rPr>
          <w:rFonts w:ascii="Arial" w:eastAsia="Times New Roman" w:hAnsi="Arial" w:cs="Arial"/>
          <w:color w:val="000000"/>
          <w:lang w:val="en-US" w:eastAsia="en-GB"/>
        </w:rPr>
      </w:pPr>
    </w:p>
    <w:p w:rsidR="006D6FEB"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consume</w:t>
      </w:r>
      <w:r w:rsidR="006D6FEB" w:rsidRPr="00C54F89">
        <w:rPr>
          <w:rFonts w:ascii="Arial" w:eastAsia="Times New Roman" w:hAnsi="Arial" w:cs="Arial"/>
          <w:color w:val="000000"/>
          <w:lang w:val="en-US" w:eastAsia="en-GB"/>
        </w:rPr>
        <w:t>s just 0.3% of Government spend</w:t>
      </w:r>
    </w:p>
    <w:p w:rsidR="006D6FEB" w:rsidRPr="00C54F89" w:rsidRDefault="006D6FEB" w:rsidP="006D6FEB">
      <w:pPr>
        <w:pStyle w:val="ListParagraph"/>
        <w:spacing w:before="100" w:beforeAutospacing="1" w:after="100" w:afterAutospacing="1" w:line="240" w:lineRule="auto"/>
        <w:rPr>
          <w:rFonts w:ascii="Arial" w:eastAsia="Times New Roman" w:hAnsi="Arial" w:cs="Arial"/>
          <w:color w:val="000000"/>
          <w:lang w:val="en-US" w:eastAsia="en-GB"/>
        </w:rPr>
      </w:pPr>
    </w:p>
    <w:p w:rsidR="006D6FEB" w:rsidRPr="00C54F89" w:rsidRDefault="006D6FEB"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 xml:space="preserve">displays </w:t>
      </w:r>
      <w:r w:rsidR="006D67D4" w:rsidRPr="00C54F89">
        <w:rPr>
          <w:rFonts w:ascii="Arial" w:eastAsia="Times New Roman" w:hAnsi="Arial" w:cs="Arial"/>
          <w:color w:val="000000"/>
          <w:lang w:val="en-US" w:eastAsia="en-GB"/>
        </w:rPr>
        <w:t>productivity 45% hi</w:t>
      </w:r>
      <w:r w:rsidRPr="00C54F89">
        <w:rPr>
          <w:rFonts w:ascii="Arial" w:eastAsia="Times New Roman" w:hAnsi="Arial" w:cs="Arial"/>
          <w:color w:val="000000"/>
          <w:lang w:val="en-US" w:eastAsia="en-GB"/>
        </w:rPr>
        <w:t>gher than the national average</w:t>
      </w:r>
      <w:r w:rsidRPr="00C54F89">
        <w:rPr>
          <w:rFonts w:ascii="Arial" w:eastAsia="Times New Roman" w:hAnsi="Arial" w:cs="Arial"/>
          <w:color w:val="000000"/>
          <w:lang w:val="en-US" w:eastAsia="en-GB"/>
        </w:rPr>
        <w:br/>
      </w:r>
    </w:p>
    <w:p w:rsidR="006D67D4"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generates a contribution of</w:t>
      </w:r>
      <w:r w:rsidR="006D6FEB" w:rsidRPr="00C54F89">
        <w:rPr>
          <w:rFonts w:ascii="Arial" w:eastAsia="Times New Roman" w:hAnsi="Arial" w:cs="Arial"/>
          <w:color w:val="000000"/>
          <w:lang w:val="en-US" w:eastAsia="en-GB"/>
        </w:rPr>
        <w:t xml:space="preserve"> &gt;£32bn to UK GDP (&gt;2.3% of the total) and</w:t>
      </w:r>
      <w:r w:rsidRPr="00C54F89">
        <w:rPr>
          <w:rFonts w:ascii="Arial" w:eastAsia="Times New Roman" w:hAnsi="Arial" w:cs="Arial"/>
          <w:color w:val="000000"/>
          <w:lang w:val="en-US" w:eastAsia="en-GB"/>
        </w:rPr>
        <w:t xml:space="preserve"> &gt;£13Bn to UK </w:t>
      </w:r>
      <w:r w:rsidR="006D6FEB" w:rsidRPr="00C54F89">
        <w:rPr>
          <w:rFonts w:ascii="Arial" w:eastAsia="Times New Roman" w:hAnsi="Arial" w:cs="Arial"/>
          <w:color w:val="000000"/>
          <w:lang w:val="en-US" w:eastAsia="en-GB"/>
        </w:rPr>
        <w:t>tax revenue</w:t>
      </w:r>
      <w:r w:rsidR="006D6FEB" w:rsidRPr="00C54F89">
        <w:rPr>
          <w:rFonts w:ascii="Arial" w:eastAsia="Times New Roman" w:hAnsi="Arial" w:cs="Arial"/>
          <w:color w:val="000000"/>
          <w:lang w:val="en-US" w:eastAsia="en-GB"/>
        </w:rPr>
        <w:br/>
      </w:r>
    </w:p>
    <w:p w:rsidR="006D6FEB"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supports 140,100 jobs - equivalent total employm</w:t>
      </w:r>
      <w:r w:rsidR="006D6FEB" w:rsidRPr="00C54F89">
        <w:rPr>
          <w:rFonts w:ascii="Arial" w:eastAsia="Times New Roman" w:hAnsi="Arial" w:cs="Arial"/>
          <w:color w:val="000000"/>
          <w:lang w:val="en-US" w:eastAsia="en-GB"/>
        </w:rPr>
        <w:t>ent of Milton Keynes</w:t>
      </w:r>
    </w:p>
    <w:p w:rsidR="006D6FEB" w:rsidRPr="00C54F89" w:rsidRDefault="006D6FEB" w:rsidP="006D6FEB">
      <w:pPr>
        <w:pStyle w:val="ListParagraph"/>
        <w:spacing w:before="100" w:beforeAutospacing="1" w:after="100" w:afterAutospacing="1" w:line="240" w:lineRule="auto"/>
        <w:rPr>
          <w:rFonts w:ascii="Arial" w:eastAsia="Times New Roman" w:hAnsi="Arial" w:cs="Arial"/>
          <w:color w:val="000000"/>
          <w:lang w:val="en-US" w:eastAsia="en-GB"/>
        </w:rPr>
      </w:pPr>
    </w:p>
    <w:p w:rsidR="006D6FEB" w:rsidRPr="00C54F89" w:rsidRDefault="009B5F11"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 xml:space="preserve">directly </w:t>
      </w:r>
      <w:r w:rsidR="006D6FEB" w:rsidRPr="00C54F89">
        <w:rPr>
          <w:rFonts w:ascii="Arial" w:eastAsia="Times New Roman" w:hAnsi="Arial" w:cs="Arial"/>
          <w:color w:val="000000"/>
          <w:lang w:val="en-US" w:eastAsia="en-GB"/>
        </w:rPr>
        <w:t>employs &gt;57,000 highly skilled people, equal to total academic staff of the Russell Group</w:t>
      </w:r>
      <w:r w:rsidR="00340A7C">
        <w:rPr>
          <w:rFonts w:ascii="Arial" w:eastAsia="Times New Roman" w:hAnsi="Arial" w:cs="Arial"/>
          <w:color w:val="000000"/>
          <w:lang w:val="en-US" w:eastAsia="en-GB"/>
        </w:rPr>
        <w:t>,</w:t>
      </w:r>
      <w:r w:rsidR="006D6FEB" w:rsidRPr="00C54F89">
        <w:rPr>
          <w:rFonts w:ascii="Arial" w:eastAsia="Times New Roman" w:hAnsi="Arial" w:cs="Arial"/>
          <w:color w:val="000000"/>
          <w:lang w:val="en-US" w:eastAsia="en-GB"/>
        </w:rPr>
        <w:t xml:space="preserve"> and </w:t>
      </w:r>
      <w:r w:rsidR="00DC0C3A">
        <w:rPr>
          <w:rFonts w:ascii="Arial" w:eastAsia="Times New Roman" w:hAnsi="Arial" w:cs="Arial"/>
          <w:color w:val="000000"/>
          <w:lang w:val="en-US" w:eastAsia="en-GB"/>
        </w:rPr>
        <w:t xml:space="preserve">considerably </w:t>
      </w:r>
      <w:r w:rsidR="006D6FEB" w:rsidRPr="00C54F89">
        <w:rPr>
          <w:rFonts w:ascii="Arial" w:eastAsia="Times New Roman" w:hAnsi="Arial" w:cs="Arial"/>
          <w:color w:val="000000"/>
          <w:lang w:val="en-US" w:eastAsia="en-GB"/>
        </w:rPr>
        <w:t>more than Germany’s Fraunhofers</w:t>
      </w:r>
    </w:p>
    <w:p w:rsidR="00B83929" w:rsidRDefault="006D67D4" w:rsidP="006D6FEB">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The sustained growth of the IRT sector has the potential to significantly enhance UK productivity. Research suggests that every £1 spent in this area in recent years has generated, on average, £7 for the wider economy and that, more broadly, every £1 of public spending on R&amp;D adds £4 to the value of market sector output.</w:t>
      </w:r>
      <w:r w:rsidR="006D6FEB" w:rsidRPr="00C54F89">
        <w:rPr>
          <w:rFonts w:ascii="Arial" w:eastAsia="Times New Roman" w:hAnsi="Arial" w:cs="Arial"/>
          <w:color w:val="000000"/>
          <w:lang w:val="en-US" w:eastAsia="en-GB"/>
        </w:rPr>
        <w:t xml:space="preserve"> </w:t>
      </w:r>
    </w:p>
    <w:p w:rsidR="006D6FEB" w:rsidRPr="00C54F89" w:rsidRDefault="006514AF" w:rsidP="006D6FEB">
      <w:pPr>
        <w:spacing w:before="100" w:beforeAutospacing="1" w:after="100" w:afterAutospacing="1" w:line="240" w:lineRule="auto"/>
        <w:rPr>
          <w:rFonts w:ascii="Arial" w:eastAsia="Times New Roman" w:hAnsi="Arial" w:cs="Arial"/>
          <w:b/>
          <w:bCs/>
          <w:color w:val="000000"/>
          <w:lang w:val="en-US" w:eastAsia="en-GB"/>
        </w:rPr>
      </w:pPr>
      <w:hyperlink r:id="rId8" w:history="1">
        <w:r w:rsidR="006D6FEB" w:rsidRPr="00C54F89">
          <w:rPr>
            <w:rFonts w:ascii="Arial" w:eastAsia="Times New Roman" w:hAnsi="Arial" w:cs="Arial"/>
            <w:b/>
            <w:bCs/>
            <w:color w:val="0088CC"/>
            <w:lang w:val="en-US" w:eastAsia="en-GB"/>
          </w:rPr>
          <w:t xml:space="preserve">Find out more from the </w:t>
        </w:r>
        <w:r w:rsidR="000E634A">
          <w:rPr>
            <w:rFonts w:ascii="Arial" w:eastAsia="Times New Roman" w:hAnsi="Arial" w:cs="Arial"/>
            <w:b/>
            <w:bCs/>
            <w:color w:val="0088CC"/>
            <w:lang w:val="en-US" w:eastAsia="en-GB"/>
          </w:rPr>
          <w:t>Oxford Economics</w:t>
        </w:r>
        <w:r w:rsidR="00DC0C3A">
          <w:rPr>
            <w:rFonts w:ascii="Arial" w:eastAsia="Times New Roman" w:hAnsi="Arial" w:cs="Arial"/>
            <w:b/>
            <w:bCs/>
            <w:color w:val="0088CC"/>
            <w:lang w:val="en-US" w:eastAsia="en-GB"/>
          </w:rPr>
          <w:t xml:space="preserve"> </w:t>
        </w:r>
        <w:r w:rsidR="006D6FEB" w:rsidRPr="00C54F89">
          <w:rPr>
            <w:rFonts w:ascii="Arial" w:eastAsia="Times New Roman" w:hAnsi="Arial" w:cs="Arial"/>
            <w:b/>
            <w:bCs/>
            <w:color w:val="0088CC"/>
            <w:lang w:val="en-US" w:eastAsia="en-GB"/>
          </w:rPr>
          <w:t>report</w:t>
        </w:r>
      </w:hyperlink>
    </w:p>
    <w:p w:rsidR="0014299E" w:rsidRPr="00B83929" w:rsidRDefault="006D67D4" w:rsidP="00B83929">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 xml:space="preserve">Any future enhancement to the level of </w:t>
      </w:r>
      <w:r w:rsidR="006D6FEB" w:rsidRPr="00C54F89">
        <w:rPr>
          <w:rFonts w:ascii="Arial" w:eastAsia="Times New Roman" w:hAnsi="Arial" w:cs="Arial"/>
          <w:color w:val="000000"/>
          <w:lang w:val="en-US" w:eastAsia="en-GB"/>
        </w:rPr>
        <w:t>public</w:t>
      </w:r>
      <w:r w:rsidRPr="00C54F89">
        <w:rPr>
          <w:rFonts w:ascii="Arial" w:eastAsia="Times New Roman" w:hAnsi="Arial" w:cs="Arial"/>
          <w:color w:val="000000"/>
          <w:lang w:val="en-US" w:eastAsia="en-GB"/>
        </w:rPr>
        <w:t xml:space="preserve"> </w:t>
      </w:r>
      <w:r w:rsidR="006D6FEB" w:rsidRPr="00C54F89">
        <w:rPr>
          <w:rFonts w:ascii="Arial" w:eastAsia="Times New Roman" w:hAnsi="Arial" w:cs="Arial"/>
          <w:color w:val="000000"/>
          <w:lang w:val="en-US" w:eastAsia="en-GB"/>
        </w:rPr>
        <w:t>resource</w:t>
      </w:r>
      <w:r w:rsidRPr="00C54F89">
        <w:rPr>
          <w:rFonts w:ascii="Arial" w:eastAsia="Times New Roman" w:hAnsi="Arial" w:cs="Arial"/>
          <w:color w:val="000000"/>
          <w:lang w:val="en-US" w:eastAsia="en-GB"/>
        </w:rPr>
        <w:t xml:space="preserve"> </w:t>
      </w:r>
      <w:r w:rsidR="006D6FEB" w:rsidRPr="00C54F89">
        <w:rPr>
          <w:rFonts w:ascii="Arial" w:eastAsia="Times New Roman" w:hAnsi="Arial" w:cs="Arial"/>
          <w:color w:val="000000"/>
          <w:lang w:val="en-US" w:eastAsia="en-GB"/>
        </w:rPr>
        <w:t>directed to the IRT sector</w:t>
      </w:r>
      <w:r w:rsidR="009B5F11" w:rsidRPr="00C54F89">
        <w:rPr>
          <w:rFonts w:ascii="Arial" w:eastAsia="Times New Roman" w:hAnsi="Arial" w:cs="Arial"/>
          <w:color w:val="000000"/>
          <w:lang w:val="en-US" w:eastAsia="en-GB"/>
        </w:rPr>
        <w:t xml:space="preserve"> - such as Research Council funding -</w:t>
      </w:r>
      <w:r w:rsidR="006D6FEB" w:rsidRPr="00C54F89">
        <w:rPr>
          <w:rFonts w:ascii="Arial" w:eastAsia="Times New Roman" w:hAnsi="Arial" w:cs="Arial"/>
          <w:color w:val="000000"/>
          <w:lang w:val="en-US" w:eastAsia="en-GB"/>
        </w:rPr>
        <w:t xml:space="preserve"> </w:t>
      </w:r>
      <w:r w:rsidRPr="00C54F89">
        <w:rPr>
          <w:rFonts w:ascii="Arial" w:eastAsia="Times New Roman" w:hAnsi="Arial" w:cs="Arial"/>
          <w:color w:val="000000"/>
          <w:lang w:val="en-US" w:eastAsia="en-GB"/>
        </w:rPr>
        <w:t>w</w:t>
      </w:r>
      <w:r w:rsidR="00DC0C3A">
        <w:rPr>
          <w:rFonts w:ascii="Arial" w:eastAsia="Times New Roman" w:hAnsi="Arial" w:cs="Arial"/>
          <w:color w:val="000000"/>
          <w:lang w:val="en-US" w:eastAsia="en-GB"/>
        </w:rPr>
        <w:t>ill</w:t>
      </w:r>
      <w:r w:rsidRPr="00C54F89">
        <w:rPr>
          <w:rFonts w:ascii="Arial" w:eastAsia="Times New Roman" w:hAnsi="Arial" w:cs="Arial"/>
          <w:color w:val="000000"/>
          <w:lang w:val="en-US" w:eastAsia="en-GB"/>
        </w:rPr>
        <w:t xml:space="preserve"> therefore boost sector activity and catalyse significant returns for the wider UK economy. </w:t>
      </w:r>
      <w:r w:rsidR="000E634A">
        <w:rPr>
          <w:rFonts w:ascii="Arial" w:eastAsia="Times New Roman" w:hAnsi="Arial" w:cs="Arial"/>
          <w:color w:val="000000"/>
          <w:lang w:val="en-US" w:eastAsia="en-GB"/>
        </w:rPr>
        <w:t>It</w:t>
      </w:r>
      <w:r w:rsidRPr="00C54F89">
        <w:rPr>
          <w:rFonts w:ascii="Arial" w:eastAsia="Times New Roman" w:hAnsi="Arial" w:cs="Arial"/>
          <w:color w:val="000000"/>
          <w:lang w:val="en-US" w:eastAsia="en-GB"/>
        </w:rPr>
        <w:t xml:space="preserve"> would </w:t>
      </w:r>
      <w:r w:rsidR="00DC0C3A">
        <w:rPr>
          <w:rFonts w:ascii="Arial" w:eastAsia="Times New Roman" w:hAnsi="Arial" w:cs="Arial"/>
          <w:color w:val="000000"/>
          <w:lang w:val="en-US" w:eastAsia="en-GB"/>
        </w:rPr>
        <w:t xml:space="preserve">also </w:t>
      </w:r>
      <w:r w:rsidRPr="00C54F89">
        <w:rPr>
          <w:rFonts w:ascii="Arial" w:eastAsia="Times New Roman" w:hAnsi="Arial" w:cs="Arial"/>
          <w:color w:val="000000"/>
          <w:lang w:val="en-US" w:eastAsia="en-GB"/>
        </w:rPr>
        <w:t xml:space="preserve">contribute to increased international competitiveness of UK research and industry, improved ability to attract and train </w:t>
      </w:r>
      <w:r w:rsidR="000E634A">
        <w:rPr>
          <w:rFonts w:ascii="Arial" w:eastAsia="Times New Roman" w:hAnsi="Arial" w:cs="Arial"/>
          <w:color w:val="000000"/>
          <w:lang w:val="en-US" w:eastAsia="en-GB"/>
        </w:rPr>
        <w:t>our desperately needed</w:t>
      </w:r>
      <w:r w:rsidRPr="00C54F89">
        <w:rPr>
          <w:rFonts w:ascii="Arial" w:eastAsia="Times New Roman" w:hAnsi="Arial" w:cs="Arial"/>
          <w:color w:val="000000"/>
          <w:lang w:val="en-US" w:eastAsia="en-GB"/>
        </w:rPr>
        <w:t xml:space="preserve"> highly-skilled workforce, and, ultimately, improve</w:t>
      </w:r>
      <w:r w:rsidR="000E634A">
        <w:rPr>
          <w:rFonts w:ascii="Arial" w:eastAsia="Times New Roman" w:hAnsi="Arial" w:cs="Arial"/>
          <w:color w:val="000000"/>
          <w:lang w:val="en-US" w:eastAsia="en-GB"/>
        </w:rPr>
        <w:t>d</w:t>
      </w:r>
      <w:r w:rsidRPr="00C54F89">
        <w:rPr>
          <w:rFonts w:ascii="Arial" w:eastAsia="Times New Roman" w:hAnsi="Arial" w:cs="Arial"/>
          <w:color w:val="000000"/>
          <w:lang w:val="en-US" w:eastAsia="en-GB"/>
        </w:rPr>
        <w:t xml:space="preserve"> quality of life.</w:t>
      </w:r>
    </w:p>
    <w:p w:rsidR="0014299E" w:rsidRPr="00340A7C" w:rsidRDefault="0014299E">
      <w:pPr>
        <w:rPr>
          <w:rFonts w:ascii="Arial" w:hAnsi="Arial" w:cs="Arial"/>
          <w:b/>
        </w:rPr>
      </w:pPr>
      <w:r w:rsidRPr="00340A7C">
        <w:rPr>
          <w:rFonts w:ascii="Arial" w:hAnsi="Arial" w:cs="Arial"/>
          <w:b/>
        </w:rPr>
        <w:t>For further information please contact:</w:t>
      </w:r>
    </w:p>
    <w:p w:rsidR="0014299E" w:rsidRDefault="0014299E" w:rsidP="0014299E">
      <w:pPr>
        <w:pStyle w:val="NormalWeb"/>
        <w:rPr>
          <w:rFonts w:ascii="Helvetica" w:hAnsi="Helvetica" w:cs="Helvetica"/>
          <w:color w:val="000000"/>
          <w:sz w:val="22"/>
          <w:szCs w:val="22"/>
          <w:lang w:val="en-US"/>
        </w:rPr>
      </w:pPr>
      <w:proofErr w:type="spellStart"/>
      <w:r>
        <w:rPr>
          <w:rFonts w:ascii="Helvetica" w:hAnsi="Helvetica" w:cs="Helvetica"/>
          <w:color w:val="000000"/>
          <w:sz w:val="22"/>
          <w:szCs w:val="22"/>
          <w:lang w:val="en-US"/>
        </w:rPr>
        <w:t>Dr</w:t>
      </w:r>
      <w:proofErr w:type="spellEnd"/>
      <w:r>
        <w:rPr>
          <w:rFonts w:ascii="Helvetica" w:hAnsi="Helvetica" w:cs="Helvetica"/>
          <w:color w:val="000000"/>
          <w:sz w:val="22"/>
          <w:szCs w:val="22"/>
          <w:lang w:val="en-US"/>
        </w:rPr>
        <w:t xml:space="preserve"> Jane Gate, Executive Director, AIRTO</w:t>
      </w:r>
      <w:r>
        <w:rPr>
          <w:rFonts w:ascii="Helvetica" w:hAnsi="Helvetica" w:cs="Helvetica"/>
          <w:color w:val="000000"/>
          <w:sz w:val="22"/>
          <w:szCs w:val="22"/>
          <w:lang w:val="en-US"/>
        </w:rPr>
        <w:br/>
        <w:t>Tel: +44</w:t>
      </w:r>
      <w:r w:rsidR="00340A7C">
        <w:rPr>
          <w:rFonts w:ascii="Helvetica" w:hAnsi="Helvetica" w:cs="Helvetica"/>
          <w:color w:val="000000"/>
          <w:sz w:val="22"/>
          <w:szCs w:val="22"/>
          <w:lang w:val="en-US"/>
        </w:rPr>
        <w:t xml:space="preserve"> </w:t>
      </w:r>
      <w:r>
        <w:rPr>
          <w:rFonts w:ascii="Helvetica" w:hAnsi="Helvetica" w:cs="Helvetica"/>
          <w:color w:val="000000"/>
          <w:sz w:val="22"/>
          <w:szCs w:val="22"/>
          <w:lang w:val="en-US"/>
        </w:rPr>
        <w:t>(0)20 8943 6354</w:t>
      </w:r>
      <w:r>
        <w:rPr>
          <w:rFonts w:ascii="Helvetica" w:hAnsi="Helvetica" w:cs="Helvetica"/>
          <w:color w:val="000000"/>
          <w:sz w:val="22"/>
          <w:szCs w:val="22"/>
          <w:lang w:val="en-US"/>
        </w:rPr>
        <w:br/>
        <w:t xml:space="preserve">e-mail: </w:t>
      </w:r>
      <w:hyperlink r:id="rId9" w:history="1">
        <w:r>
          <w:rPr>
            <w:rStyle w:val="Hyperlink"/>
            <w:rFonts w:ascii="Helvetica" w:hAnsi="Helvetica" w:cs="Helvetica"/>
            <w:sz w:val="22"/>
            <w:szCs w:val="22"/>
            <w:lang w:val="en-US"/>
          </w:rPr>
          <w:t>jane.gate@airto.co.uk</w:t>
        </w:r>
      </w:hyperlink>
    </w:p>
    <w:p w:rsidR="0014299E" w:rsidRDefault="006514AF" w:rsidP="0014299E">
      <w:pPr>
        <w:pStyle w:val="NormalWeb"/>
        <w:rPr>
          <w:rFonts w:ascii="Helvetica" w:hAnsi="Helvetica" w:cs="Helvetica"/>
          <w:color w:val="000000"/>
          <w:sz w:val="22"/>
          <w:szCs w:val="22"/>
          <w:lang w:val="en-US"/>
        </w:rPr>
      </w:pPr>
      <w:hyperlink r:id="rId10" w:history="1">
        <w:r w:rsidR="0014299E" w:rsidRPr="00C27292">
          <w:rPr>
            <w:rStyle w:val="Hyperlink"/>
            <w:rFonts w:ascii="Helvetica" w:hAnsi="Helvetica" w:cs="Helvetica"/>
            <w:sz w:val="22"/>
            <w:szCs w:val="22"/>
            <w:lang w:val="en-US"/>
          </w:rPr>
          <w:t>www.airto.co.uk</w:t>
        </w:r>
      </w:hyperlink>
    </w:p>
    <w:p w:rsidR="0014299E" w:rsidRDefault="0014299E" w:rsidP="0014299E">
      <w:pPr>
        <w:pStyle w:val="NormalWeb"/>
        <w:rPr>
          <w:rFonts w:ascii="Helvetica" w:hAnsi="Helvetica" w:cs="Helvetica"/>
          <w:color w:val="000000"/>
          <w:sz w:val="22"/>
          <w:szCs w:val="22"/>
          <w:lang w:val="en-US"/>
        </w:rPr>
      </w:pPr>
    </w:p>
    <w:p w:rsidR="0014299E" w:rsidRPr="0014299E" w:rsidRDefault="0014299E">
      <w:pPr>
        <w:rPr>
          <w:rFonts w:ascii="Arial" w:hAnsi="Arial" w:cs="Arial"/>
        </w:rPr>
      </w:pPr>
      <w:r w:rsidRPr="0014299E">
        <w:rPr>
          <w:rFonts w:ascii="Arial" w:hAnsi="Arial" w:cs="Arial"/>
        </w:rPr>
        <w:br/>
      </w:r>
    </w:p>
    <w:sectPr w:rsidR="0014299E" w:rsidRPr="001429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B0" w:rsidRDefault="00B951B0" w:rsidP="006D67D4">
      <w:pPr>
        <w:spacing w:after="0" w:line="240" w:lineRule="auto"/>
      </w:pPr>
      <w:r>
        <w:separator/>
      </w:r>
    </w:p>
  </w:endnote>
  <w:endnote w:type="continuationSeparator" w:id="0">
    <w:p w:rsidR="00B951B0" w:rsidRDefault="00B951B0" w:rsidP="006D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F" w:rsidRDefault="00477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F" w:rsidRDefault="00477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F" w:rsidRDefault="00477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B0" w:rsidRDefault="00B951B0" w:rsidP="006D67D4">
      <w:pPr>
        <w:spacing w:after="0" w:line="240" w:lineRule="auto"/>
      </w:pPr>
      <w:r>
        <w:separator/>
      </w:r>
    </w:p>
  </w:footnote>
  <w:footnote w:type="continuationSeparator" w:id="0">
    <w:p w:rsidR="00B951B0" w:rsidRDefault="00B951B0" w:rsidP="006D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F" w:rsidRDefault="00477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F" w:rsidRDefault="00477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F" w:rsidRDefault="00477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142C"/>
    <w:multiLevelType w:val="multilevel"/>
    <w:tmpl w:val="0A409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44449F"/>
    <w:multiLevelType w:val="hybridMultilevel"/>
    <w:tmpl w:val="AFF8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D4"/>
    <w:rsid w:val="00097DCB"/>
    <w:rsid w:val="000E634A"/>
    <w:rsid w:val="0014299E"/>
    <w:rsid w:val="00340A7C"/>
    <w:rsid w:val="003A6DAA"/>
    <w:rsid w:val="004245C9"/>
    <w:rsid w:val="00477BBF"/>
    <w:rsid w:val="00533946"/>
    <w:rsid w:val="006D67D4"/>
    <w:rsid w:val="006D6FEB"/>
    <w:rsid w:val="00700FBD"/>
    <w:rsid w:val="00705520"/>
    <w:rsid w:val="0075614D"/>
    <w:rsid w:val="00762CD4"/>
    <w:rsid w:val="008561CB"/>
    <w:rsid w:val="00890B2B"/>
    <w:rsid w:val="00953FE0"/>
    <w:rsid w:val="009B5F11"/>
    <w:rsid w:val="00AC4D44"/>
    <w:rsid w:val="00B63632"/>
    <w:rsid w:val="00B83929"/>
    <w:rsid w:val="00B951B0"/>
    <w:rsid w:val="00C034B1"/>
    <w:rsid w:val="00C54F89"/>
    <w:rsid w:val="00C62054"/>
    <w:rsid w:val="00D611F7"/>
    <w:rsid w:val="00DB458B"/>
    <w:rsid w:val="00DC0C3A"/>
    <w:rsid w:val="00DE43BE"/>
    <w:rsid w:val="00E86A31"/>
    <w:rsid w:val="00F3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89501-CEE3-43BB-A5E7-2F9E274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67D4"/>
    <w:pPr>
      <w:spacing w:before="161" w:after="161" w:line="240" w:lineRule="atLeas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7D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D67D4"/>
    <w:rPr>
      <w:strike w:val="0"/>
      <w:dstrike w:val="0"/>
      <w:color w:val="0088CC"/>
      <w:u w:val="none"/>
      <w:effect w:val="none"/>
      <w:shd w:val="clear" w:color="auto" w:fill="auto"/>
    </w:rPr>
  </w:style>
  <w:style w:type="character" w:styleId="Strong">
    <w:name w:val="Strong"/>
    <w:basedOn w:val="DefaultParagraphFont"/>
    <w:uiPriority w:val="22"/>
    <w:qFormat/>
    <w:rsid w:val="006D67D4"/>
    <w:rPr>
      <w:b/>
      <w:bCs/>
    </w:rPr>
  </w:style>
  <w:style w:type="paragraph" w:styleId="NormalWeb">
    <w:name w:val="Normal (Web)"/>
    <w:basedOn w:val="Normal"/>
    <w:uiPriority w:val="99"/>
    <w:semiHidden/>
    <w:unhideWhenUsed/>
    <w:rsid w:val="006D6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h">
    <w:name w:val="emph"/>
    <w:basedOn w:val="Normal"/>
    <w:rsid w:val="006D67D4"/>
    <w:pPr>
      <w:spacing w:before="100" w:beforeAutospacing="1" w:after="100" w:afterAutospacing="1" w:line="300" w:lineRule="atLeast"/>
    </w:pPr>
    <w:rPr>
      <w:rFonts w:ascii="Georgia" w:eastAsia="Times New Roman" w:hAnsi="Georgia" w:cs="Times New Roman"/>
      <w:color w:val="104E8B"/>
      <w:sz w:val="27"/>
      <w:szCs w:val="27"/>
      <w:lang w:eastAsia="en-GB"/>
    </w:rPr>
  </w:style>
  <w:style w:type="paragraph" w:customStyle="1" w:styleId="byline">
    <w:name w:val="byline"/>
    <w:basedOn w:val="Normal"/>
    <w:rsid w:val="006D67D4"/>
    <w:pPr>
      <w:spacing w:after="0" w:line="240" w:lineRule="auto"/>
    </w:pPr>
    <w:rPr>
      <w:rFonts w:ascii="Times New Roman" w:eastAsia="Times New Roman" w:hAnsi="Times New Roman" w:cs="Times New Roman"/>
      <w:i/>
      <w:iCs/>
      <w:color w:val="9FA6B4"/>
      <w:sz w:val="24"/>
      <w:szCs w:val="24"/>
      <w:lang w:eastAsia="en-GB"/>
    </w:rPr>
  </w:style>
  <w:style w:type="paragraph" w:styleId="ListParagraph">
    <w:name w:val="List Paragraph"/>
    <w:basedOn w:val="Normal"/>
    <w:uiPriority w:val="34"/>
    <w:qFormat/>
    <w:rsid w:val="006D67D4"/>
    <w:pPr>
      <w:ind w:left="720"/>
      <w:contextualSpacing/>
    </w:pPr>
  </w:style>
  <w:style w:type="paragraph" w:styleId="Header">
    <w:name w:val="header"/>
    <w:basedOn w:val="Normal"/>
    <w:link w:val="HeaderChar"/>
    <w:uiPriority w:val="99"/>
    <w:unhideWhenUsed/>
    <w:rsid w:val="006D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D4"/>
  </w:style>
  <w:style w:type="paragraph" w:styleId="Footer">
    <w:name w:val="footer"/>
    <w:basedOn w:val="Normal"/>
    <w:link w:val="FooterChar"/>
    <w:uiPriority w:val="99"/>
    <w:unhideWhenUsed/>
    <w:rsid w:val="006D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7D4"/>
  </w:style>
  <w:style w:type="paragraph" w:styleId="BalloonText">
    <w:name w:val="Balloon Text"/>
    <w:basedOn w:val="Normal"/>
    <w:link w:val="BalloonTextChar"/>
    <w:uiPriority w:val="99"/>
    <w:semiHidden/>
    <w:unhideWhenUsed/>
    <w:rsid w:val="009B5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11"/>
    <w:rPr>
      <w:rFonts w:ascii="Segoe UI" w:hAnsi="Segoe UI" w:cs="Segoe UI"/>
      <w:sz w:val="18"/>
      <w:szCs w:val="18"/>
    </w:rPr>
  </w:style>
  <w:style w:type="character" w:styleId="FollowedHyperlink">
    <w:name w:val="FollowedHyperlink"/>
    <w:basedOn w:val="DefaultParagraphFont"/>
    <w:uiPriority w:val="99"/>
    <w:semiHidden/>
    <w:unhideWhenUsed/>
    <w:rsid w:val="009B5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6573">
      <w:bodyDiv w:val="1"/>
      <w:marLeft w:val="0"/>
      <w:marRight w:val="0"/>
      <w:marTop w:val="0"/>
      <w:marBottom w:val="0"/>
      <w:divBdr>
        <w:top w:val="none" w:sz="0" w:space="0" w:color="auto"/>
        <w:left w:val="none" w:sz="0" w:space="0" w:color="auto"/>
        <w:bottom w:val="none" w:sz="0" w:space="0" w:color="auto"/>
        <w:right w:val="none" w:sz="0" w:space="0" w:color="auto"/>
      </w:divBdr>
      <w:divsChild>
        <w:div w:id="1247420615">
          <w:marLeft w:val="0"/>
          <w:marRight w:val="0"/>
          <w:marTop w:val="0"/>
          <w:marBottom w:val="0"/>
          <w:divBdr>
            <w:top w:val="none" w:sz="0" w:space="0" w:color="auto"/>
            <w:left w:val="none" w:sz="0" w:space="0" w:color="auto"/>
            <w:bottom w:val="none" w:sz="0" w:space="0" w:color="auto"/>
            <w:right w:val="none" w:sz="0" w:space="0" w:color="auto"/>
          </w:divBdr>
          <w:divsChild>
            <w:div w:id="2138647327">
              <w:marLeft w:val="0"/>
              <w:marRight w:val="0"/>
              <w:marTop w:val="360"/>
              <w:marBottom w:val="0"/>
              <w:divBdr>
                <w:top w:val="none" w:sz="0" w:space="0" w:color="auto"/>
                <w:left w:val="none" w:sz="0" w:space="0" w:color="auto"/>
                <w:bottom w:val="none" w:sz="0" w:space="0" w:color="auto"/>
                <w:right w:val="none" w:sz="0" w:space="0" w:color="auto"/>
              </w:divBdr>
              <w:divsChild>
                <w:div w:id="1906983924">
                  <w:marLeft w:val="0"/>
                  <w:marRight w:val="0"/>
                  <w:marTop w:val="0"/>
                  <w:marBottom w:val="0"/>
                  <w:divBdr>
                    <w:top w:val="none" w:sz="0" w:space="0" w:color="auto"/>
                    <w:left w:val="none" w:sz="0" w:space="0" w:color="auto"/>
                    <w:bottom w:val="none" w:sz="0" w:space="0" w:color="auto"/>
                    <w:right w:val="none" w:sz="0" w:space="0" w:color="auto"/>
                  </w:divBdr>
                  <w:divsChild>
                    <w:div w:id="2106265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0089625">
      <w:bodyDiv w:val="1"/>
      <w:marLeft w:val="0"/>
      <w:marRight w:val="0"/>
      <w:marTop w:val="0"/>
      <w:marBottom w:val="0"/>
      <w:divBdr>
        <w:top w:val="none" w:sz="0" w:space="0" w:color="auto"/>
        <w:left w:val="none" w:sz="0" w:space="0" w:color="auto"/>
        <w:bottom w:val="none" w:sz="0" w:space="0" w:color="auto"/>
        <w:right w:val="none" w:sz="0" w:space="0" w:color="auto"/>
      </w:divBdr>
      <w:divsChild>
        <w:div w:id="1685008838">
          <w:marLeft w:val="0"/>
          <w:marRight w:val="0"/>
          <w:marTop w:val="0"/>
          <w:marBottom w:val="0"/>
          <w:divBdr>
            <w:top w:val="none" w:sz="0" w:space="0" w:color="auto"/>
            <w:left w:val="none" w:sz="0" w:space="0" w:color="auto"/>
            <w:bottom w:val="none" w:sz="0" w:space="0" w:color="auto"/>
            <w:right w:val="none" w:sz="0" w:space="0" w:color="auto"/>
          </w:divBdr>
          <w:divsChild>
            <w:div w:id="1411923581">
              <w:marLeft w:val="0"/>
              <w:marRight w:val="0"/>
              <w:marTop w:val="360"/>
              <w:marBottom w:val="0"/>
              <w:divBdr>
                <w:top w:val="none" w:sz="0" w:space="0" w:color="auto"/>
                <w:left w:val="none" w:sz="0" w:space="0" w:color="auto"/>
                <w:bottom w:val="none" w:sz="0" w:space="0" w:color="auto"/>
                <w:right w:val="none" w:sz="0" w:space="0" w:color="auto"/>
              </w:divBdr>
              <w:divsChild>
                <w:div w:id="1278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o.co.uk/wp-content/uploads/2015/08/airto_oxford_economics_201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rto.co.uk/wp-content/uploads/2015/11/AIRTO-Letter-November-201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irto.co.uk" TargetMode="External"/><Relationship Id="rId4" Type="http://schemas.openxmlformats.org/officeDocument/2006/relationships/webSettings" Target="webSettings.xml"/><Relationship Id="rId9" Type="http://schemas.openxmlformats.org/officeDocument/2006/relationships/hyperlink" Target="mailto:jane.gate@airto.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5453660B</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Gate</dc:creator>
  <cp:lastModifiedBy>Shelley Sharma</cp:lastModifiedBy>
  <cp:revision>2</cp:revision>
  <cp:lastPrinted>2015-11-23T11:18:00Z</cp:lastPrinted>
  <dcterms:created xsi:type="dcterms:W3CDTF">2015-11-24T13:34:00Z</dcterms:created>
  <dcterms:modified xsi:type="dcterms:W3CDTF">2015-11-24T13:34:00Z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